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D191" w14:textId="15F94038" w:rsidR="00670C69" w:rsidRPr="008920D7" w:rsidRDefault="00670C69" w:rsidP="00670C69">
      <w:pPr>
        <w:rPr>
          <w:rFonts w:ascii="Garamond" w:hAnsi="Garamond"/>
          <w:b/>
          <w:sz w:val="26"/>
          <w:szCs w:val="26"/>
        </w:rPr>
      </w:pPr>
      <w:bookmarkStart w:id="0" w:name="_GoBack"/>
      <w:bookmarkEnd w:id="0"/>
      <w:r w:rsidRPr="008920D7">
        <w:rPr>
          <w:rFonts w:ascii="Garamond" w:hAnsi="Garamond"/>
          <w:b/>
          <w:sz w:val="26"/>
          <w:szCs w:val="26"/>
        </w:rPr>
        <w:t>Advert: Postdoctoral Fellowship</w:t>
      </w:r>
      <w:r w:rsidR="001573EE">
        <w:rPr>
          <w:rFonts w:ascii="Garamond" w:hAnsi="Garamond"/>
          <w:b/>
          <w:sz w:val="26"/>
          <w:szCs w:val="26"/>
        </w:rPr>
        <w:t xml:space="preserve"> in Contemplative Science</w:t>
      </w:r>
    </w:p>
    <w:p w14:paraId="0897643E" w14:textId="6CC4FDA9" w:rsidR="00E035B4" w:rsidRPr="008920D7" w:rsidRDefault="00E035B4" w:rsidP="00C64D6A">
      <w:pPr>
        <w:spacing w:after="0" w:line="240" w:lineRule="auto"/>
        <w:rPr>
          <w:rFonts w:ascii="Garamond" w:eastAsia="Times New Roman" w:hAnsi="Garamond" w:cs="Times New Roman"/>
          <w:sz w:val="26"/>
          <w:szCs w:val="26"/>
          <w:lang w:eastAsia="en-GB"/>
        </w:rPr>
      </w:pPr>
      <w:r w:rsidRPr="008920D7">
        <w:rPr>
          <w:rFonts w:ascii="Garamond" w:hAnsi="Garamond"/>
          <w:b/>
          <w:bCs/>
          <w:sz w:val="26"/>
          <w:szCs w:val="26"/>
        </w:rPr>
        <w:t xml:space="preserve">Project title: </w:t>
      </w:r>
      <w:r w:rsidR="009A38EE" w:rsidRPr="008920D7">
        <w:rPr>
          <w:rFonts w:ascii="Garamond" w:eastAsia="Times New Roman" w:hAnsi="Garamond" w:cs="Times New Roman"/>
          <w:sz w:val="26"/>
          <w:szCs w:val="26"/>
          <w:lang w:eastAsia="en-GB"/>
        </w:rPr>
        <w:t>T</w:t>
      </w:r>
      <w:r w:rsidRPr="008920D7">
        <w:rPr>
          <w:rFonts w:ascii="Garamond" w:eastAsia="Times New Roman" w:hAnsi="Garamond" w:cs="Times New Roman"/>
          <w:sz w:val="26"/>
          <w:szCs w:val="26"/>
          <w:lang w:eastAsia="en-GB"/>
        </w:rPr>
        <w:t>he (unconscious) effects of feeling excluded from humanity: A contemplative approach</w:t>
      </w:r>
    </w:p>
    <w:p w14:paraId="5C441D93" w14:textId="77777777" w:rsidR="00C64D6A" w:rsidRPr="008920D7" w:rsidRDefault="00C64D6A" w:rsidP="00C64D6A">
      <w:pPr>
        <w:spacing w:after="0" w:line="240" w:lineRule="auto"/>
        <w:rPr>
          <w:rFonts w:ascii="Garamond" w:eastAsia="Times New Roman" w:hAnsi="Garamond" w:cs="Times New Roman"/>
          <w:sz w:val="26"/>
          <w:szCs w:val="26"/>
          <w:lang w:eastAsia="en-GB"/>
        </w:rPr>
      </w:pPr>
    </w:p>
    <w:p w14:paraId="29D1A889" w14:textId="1A205BFC" w:rsidR="00C64D6A" w:rsidRPr="008920D7" w:rsidRDefault="00670C69" w:rsidP="00C64D6A">
      <w:pPr>
        <w:spacing w:after="0"/>
        <w:rPr>
          <w:rFonts w:ascii="Garamond" w:hAnsi="Garamond"/>
          <w:sz w:val="26"/>
          <w:szCs w:val="26"/>
        </w:rPr>
      </w:pPr>
      <w:r w:rsidRPr="008920D7">
        <w:rPr>
          <w:rFonts w:ascii="Garamond" w:hAnsi="Garamond"/>
          <w:sz w:val="26"/>
          <w:szCs w:val="26"/>
        </w:rPr>
        <w:t xml:space="preserve">The Chair of Research in Historical Trauma and Transformation invites applications from suitably qualified </w:t>
      </w:r>
      <w:r w:rsidR="004602ED" w:rsidRPr="008920D7">
        <w:rPr>
          <w:rFonts w:ascii="Garamond" w:hAnsi="Garamond"/>
          <w:sz w:val="26"/>
          <w:szCs w:val="26"/>
        </w:rPr>
        <w:t>doctorate</w:t>
      </w:r>
      <w:r w:rsidRPr="008920D7">
        <w:rPr>
          <w:rFonts w:ascii="Garamond" w:hAnsi="Garamond"/>
          <w:sz w:val="26"/>
          <w:szCs w:val="26"/>
        </w:rPr>
        <w:t xml:space="preserve"> graduates for </w:t>
      </w:r>
      <w:r w:rsidR="004602ED" w:rsidRPr="008920D7">
        <w:rPr>
          <w:rFonts w:ascii="Garamond" w:hAnsi="Garamond"/>
          <w:sz w:val="26"/>
          <w:szCs w:val="26"/>
        </w:rPr>
        <w:t>a post</w:t>
      </w:r>
      <w:r w:rsidRPr="008920D7">
        <w:rPr>
          <w:rFonts w:ascii="Garamond" w:hAnsi="Garamond"/>
          <w:sz w:val="26"/>
          <w:szCs w:val="26"/>
        </w:rPr>
        <w:t>doctoral fellowship value</w:t>
      </w:r>
      <w:r w:rsidR="004602ED" w:rsidRPr="008920D7">
        <w:rPr>
          <w:rFonts w:ascii="Garamond" w:hAnsi="Garamond"/>
          <w:sz w:val="26"/>
          <w:szCs w:val="26"/>
        </w:rPr>
        <w:t>d</w:t>
      </w:r>
      <w:r w:rsidRPr="008920D7">
        <w:rPr>
          <w:rFonts w:ascii="Garamond" w:hAnsi="Garamond"/>
          <w:sz w:val="26"/>
          <w:szCs w:val="26"/>
        </w:rPr>
        <w:t xml:space="preserve"> </w:t>
      </w:r>
      <w:r w:rsidR="004602ED" w:rsidRPr="008920D7">
        <w:rPr>
          <w:rFonts w:ascii="Garamond" w:hAnsi="Garamond"/>
          <w:sz w:val="26"/>
          <w:szCs w:val="26"/>
        </w:rPr>
        <w:t>at</w:t>
      </w:r>
      <w:r w:rsidRPr="008920D7">
        <w:rPr>
          <w:rFonts w:ascii="Garamond" w:hAnsi="Garamond"/>
          <w:sz w:val="26"/>
          <w:szCs w:val="26"/>
        </w:rPr>
        <w:t xml:space="preserve"> R</w:t>
      </w:r>
      <w:r w:rsidR="004602ED" w:rsidRPr="008920D7">
        <w:rPr>
          <w:rFonts w:ascii="Garamond" w:hAnsi="Garamond"/>
          <w:sz w:val="26"/>
          <w:szCs w:val="26"/>
        </w:rPr>
        <w:t>230</w:t>
      </w:r>
      <w:r w:rsidRPr="008920D7">
        <w:rPr>
          <w:rFonts w:ascii="Garamond" w:hAnsi="Garamond"/>
          <w:sz w:val="26"/>
          <w:szCs w:val="26"/>
        </w:rPr>
        <w:t xml:space="preserve">,000 per annum. The </w:t>
      </w:r>
      <w:r w:rsidR="004602ED" w:rsidRPr="008920D7">
        <w:rPr>
          <w:rFonts w:ascii="Garamond" w:hAnsi="Garamond"/>
          <w:sz w:val="26"/>
          <w:szCs w:val="26"/>
        </w:rPr>
        <w:t>post</w:t>
      </w:r>
      <w:r w:rsidRPr="008920D7">
        <w:rPr>
          <w:rFonts w:ascii="Garamond" w:hAnsi="Garamond"/>
          <w:sz w:val="26"/>
          <w:szCs w:val="26"/>
        </w:rPr>
        <w:t>doctoral fellowship</w:t>
      </w:r>
      <w:r w:rsidR="004602ED" w:rsidRPr="008920D7">
        <w:rPr>
          <w:rFonts w:ascii="Garamond" w:hAnsi="Garamond"/>
          <w:sz w:val="26"/>
          <w:szCs w:val="26"/>
        </w:rPr>
        <w:t xml:space="preserve"> is</w:t>
      </w:r>
      <w:r w:rsidRPr="008920D7">
        <w:rPr>
          <w:rFonts w:ascii="Garamond" w:hAnsi="Garamond"/>
          <w:sz w:val="26"/>
          <w:szCs w:val="26"/>
        </w:rPr>
        <w:t xml:space="preserve"> based at Stellenbosch University and </w:t>
      </w:r>
      <w:r w:rsidR="00AB5B0F">
        <w:rPr>
          <w:rFonts w:ascii="Garamond" w:hAnsi="Garamond"/>
          <w:sz w:val="26"/>
          <w:szCs w:val="26"/>
        </w:rPr>
        <w:t xml:space="preserve">is </w:t>
      </w:r>
      <w:r w:rsidR="004602ED" w:rsidRPr="008920D7">
        <w:rPr>
          <w:rFonts w:ascii="Garamond" w:hAnsi="Garamond"/>
          <w:sz w:val="26"/>
          <w:szCs w:val="26"/>
        </w:rPr>
        <w:t>available for 1 year, with the possibility of extension for an extra year.</w:t>
      </w:r>
      <w:r w:rsidRPr="008920D7">
        <w:rPr>
          <w:rFonts w:ascii="Garamond" w:hAnsi="Garamond"/>
          <w:sz w:val="26"/>
          <w:szCs w:val="26"/>
        </w:rPr>
        <w:t xml:space="preserve"> Fellowships are only available to individuals who have obtained their </w:t>
      </w:r>
      <w:r w:rsidR="004602ED" w:rsidRPr="008920D7">
        <w:rPr>
          <w:rFonts w:ascii="Garamond" w:hAnsi="Garamond"/>
          <w:sz w:val="26"/>
          <w:szCs w:val="26"/>
        </w:rPr>
        <w:t>doctorate</w:t>
      </w:r>
      <w:r w:rsidRPr="008920D7">
        <w:rPr>
          <w:rFonts w:ascii="Garamond" w:hAnsi="Garamond"/>
          <w:sz w:val="26"/>
          <w:szCs w:val="26"/>
        </w:rPr>
        <w:t xml:space="preserve"> degree within the past 5 years, and whose degree was in the area of social psychology, neuroscience, cognitive psychology</w:t>
      </w:r>
      <w:r w:rsidR="00F8122E" w:rsidRPr="008920D7">
        <w:rPr>
          <w:rFonts w:ascii="Garamond" w:hAnsi="Garamond"/>
          <w:sz w:val="26"/>
          <w:szCs w:val="26"/>
        </w:rPr>
        <w:t>, psychophysiology</w:t>
      </w:r>
      <w:r w:rsidR="00CD26FE">
        <w:rPr>
          <w:rFonts w:ascii="Garamond" w:hAnsi="Garamond"/>
          <w:sz w:val="26"/>
          <w:szCs w:val="26"/>
        </w:rPr>
        <w:t>,</w:t>
      </w:r>
      <w:r w:rsidR="004602ED" w:rsidRPr="008920D7">
        <w:rPr>
          <w:rFonts w:ascii="Garamond" w:hAnsi="Garamond"/>
          <w:sz w:val="26"/>
          <w:szCs w:val="26"/>
        </w:rPr>
        <w:t xml:space="preserve"> or a related field.</w:t>
      </w:r>
    </w:p>
    <w:p w14:paraId="3110AB2B" w14:textId="77777777" w:rsidR="00C64D6A" w:rsidRPr="008920D7" w:rsidRDefault="00C64D6A" w:rsidP="00C64D6A">
      <w:pPr>
        <w:spacing w:after="0"/>
        <w:rPr>
          <w:rFonts w:ascii="Garamond" w:hAnsi="Garamond"/>
          <w:b/>
          <w:sz w:val="26"/>
          <w:szCs w:val="26"/>
        </w:rPr>
      </w:pPr>
    </w:p>
    <w:p w14:paraId="2C1419B5" w14:textId="38B5C9EF" w:rsidR="00E035B4" w:rsidRPr="008920D7" w:rsidRDefault="00E035B4" w:rsidP="00C64D6A">
      <w:pPr>
        <w:spacing w:after="0"/>
        <w:rPr>
          <w:rFonts w:ascii="Garamond" w:hAnsi="Garamond"/>
          <w:sz w:val="26"/>
          <w:szCs w:val="26"/>
        </w:rPr>
      </w:pPr>
      <w:r w:rsidRPr="008920D7">
        <w:rPr>
          <w:rFonts w:ascii="Garamond" w:hAnsi="Garamond"/>
          <w:b/>
          <w:sz w:val="26"/>
          <w:szCs w:val="26"/>
        </w:rPr>
        <w:t>Scope of research:</w:t>
      </w:r>
      <w:r w:rsidRPr="008920D7">
        <w:rPr>
          <w:rFonts w:ascii="Garamond" w:hAnsi="Garamond" w:cs="Times New Roman"/>
          <w:sz w:val="26"/>
          <w:szCs w:val="26"/>
        </w:rPr>
        <w:t xml:space="preserve"> </w:t>
      </w:r>
    </w:p>
    <w:p w14:paraId="6C6CA2C3" w14:textId="75A1689C" w:rsidR="00754B71" w:rsidRPr="008920D7" w:rsidRDefault="00E035B4" w:rsidP="00C64D6A">
      <w:pPr>
        <w:spacing w:after="0" w:line="276" w:lineRule="auto"/>
        <w:rPr>
          <w:rFonts w:ascii="Garamond" w:eastAsia="Times New Roman" w:hAnsi="Garamond" w:cs="Times New Roman"/>
          <w:sz w:val="26"/>
          <w:szCs w:val="26"/>
          <w:lang w:eastAsia="en-GB"/>
        </w:rPr>
      </w:pPr>
      <w:r w:rsidRPr="008920D7">
        <w:rPr>
          <w:rFonts w:ascii="Garamond" w:hAnsi="Garamond" w:cs="Times New Roman"/>
          <w:sz w:val="26"/>
          <w:szCs w:val="26"/>
        </w:rPr>
        <w:t xml:space="preserve">Because historical trauma is not restricted to discrete experiences, but manifests in the pervasive, structural violence of the entire social space, it may be subject to underreporting. The exclusive use of questionnaire measures may therefore fail to capture the cumulative toll of experiences of disenfranchisement carried in the body that may result in dynamic sensitivity to stress. The proposed, interdisciplinary research seeks to advance our understanding of these issues by exploring </w:t>
      </w:r>
      <w:r w:rsidR="009A38EE" w:rsidRPr="008920D7">
        <w:rPr>
          <w:rFonts w:ascii="Garamond" w:hAnsi="Garamond" w:cs="Times New Roman"/>
          <w:sz w:val="26"/>
          <w:szCs w:val="26"/>
        </w:rPr>
        <w:t>(</w:t>
      </w:r>
      <w:proofErr w:type="spellStart"/>
      <w:r w:rsidR="009A38EE" w:rsidRPr="008920D7">
        <w:rPr>
          <w:rFonts w:ascii="Garamond" w:hAnsi="Garamond" w:cs="Times New Roman"/>
          <w:sz w:val="26"/>
          <w:szCs w:val="26"/>
        </w:rPr>
        <w:t>i</w:t>
      </w:r>
      <w:proofErr w:type="spellEnd"/>
      <w:r w:rsidR="009A38EE" w:rsidRPr="008920D7">
        <w:rPr>
          <w:rFonts w:ascii="Garamond" w:hAnsi="Garamond" w:cs="Times New Roman"/>
          <w:sz w:val="26"/>
          <w:szCs w:val="26"/>
        </w:rPr>
        <w:t xml:space="preserve">) physiological stress sensitivity during a virtual reality paradigm, (ii) </w:t>
      </w:r>
      <w:r w:rsidR="009A38EE" w:rsidRPr="008920D7">
        <w:rPr>
          <w:rFonts w:ascii="Garamond" w:eastAsia="Times New Roman" w:hAnsi="Garamond" w:cs="Times New Roman"/>
          <w:sz w:val="26"/>
          <w:szCs w:val="26"/>
          <w:lang w:eastAsia="en-GB"/>
        </w:rPr>
        <w:t xml:space="preserve">how participants give meaning to their lived experiences of dehumanization, and (iii) </w:t>
      </w:r>
      <w:r w:rsidR="00754B71" w:rsidRPr="008920D7">
        <w:rPr>
          <w:rFonts w:ascii="Garamond" w:eastAsia="Times New Roman" w:hAnsi="Garamond" w:cs="Times New Roman"/>
          <w:sz w:val="26"/>
          <w:szCs w:val="26"/>
          <w:lang w:eastAsia="en-GB"/>
        </w:rPr>
        <w:t xml:space="preserve">how </w:t>
      </w:r>
      <w:r w:rsidR="009A38EE" w:rsidRPr="008920D7">
        <w:rPr>
          <w:rFonts w:ascii="Garamond" w:hAnsi="Garamond" w:cs="Times New Roman"/>
          <w:sz w:val="26"/>
          <w:szCs w:val="26"/>
        </w:rPr>
        <w:t xml:space="preserve">a context-sensitive and culturally appropriate </w:t>
      </w:r>
      <w:r w:rsidR="009A38EE" w:rsidRPr="008920D7">
        <w:rPr>
          <w:rFonts w:ascii="Garamond" w:eastAsia="Times New Roman" w:hAnsi="Garamond" w:cs="Times New Roman"/>
          <w:sz w:val="26"/>
          <w:szCs w:val="26"/>
          <w:lang w:eastAsia="en-GB"/>
        </w:rPr>
        <w:t xml:space="preserve">contemplative intervention </w:t>
      </w:r>
      <w:r w:rsidR="00754B71" w:rsidRPr="008920D7">
        <w:rPr>
          <w:rFonts w:ascii="Garamond" w:hAnsi="Garamond" w:cs="Times New Roman"/>
          <w:sz w:val="26"/>
          <w:szCs w:val="26"/>
        </w:rPr>
        <w:t>may impact internalized experiences of dehumanisation</w:t>
      </w:r>
      <w:r w:rsidR="00754B71" w:rsidRPr="008920D7">
        <w:rPr>
          <w:rFonts w:ascii="Garamond" w:eastAsia="Times New Roman" w:hAnsi="Garamond" w:cs="Times New Roman"/>
          <w:sz w:val="26"/>
          <w:szCs w:val="26"/>
          <w:lang w:eastAsia="en-GB"/>
        </w:rPr>
        <w:t xml:space="preserve"> in </w:t>
      </w:r>
      <w:r w:rsidR="00754B71" w:rsidRPr="008920D7">
        <w:rPr>
          <w:rFonts w:ascii="Garamond" w:hAnsi="Garamond" w:cs="Times New Roman"/>
          <w:sz w:val="26"/>
          <w:szCs w:val="26"/>
        </w:rPr>
        <w:t>a low to middle-income community.</w:t>
      </w:r>
    </w:p>
    <w:p w14:paraId="6C930EDA" w14:textId="77777777" w:rsidR="00754B71" w:rsidRPr="008920D7" w:rsidRDefault="00754B71" w:rsidP="00E035B4">
      <w:pPr>
        <w:spacing w:after="0" w:line="276" w:lineRule="auto"/>
        <w:rPr>
          <w:rFonts w:ascii="Garamond" w:eastAsia="Times New Roman" w:hAnsi="Garamond" w:cs="Times New Roman"/>
          <w:sz w:val="26"/>
          <w:szCs w:val="26"/>
          <w:lang w:eastAsia="en-GB"/>
        </w:rPr>
      </w:pPr>
    </w:p>
    <w:p w14:paraId="6D174E5A" w14:textId="77777777" w:rsidR="00F8122E" w:rsidRPr="008920D7" w:rsidRDefault="00F8122E" w:rsidP="00F8122E">
      <w:pPr>
        <w:spacing w:after="0" w:line="276" w:lineRule="auto"/>
        <w:rPr>
          <w:rFonts w:ascii="Garamond" w:hAnsi="Garamond"/>
          <w:b/>
          <w:sz w:val="26"/>
          <w:szCs w:val="26"/>
        </w:rPr>
      </w:pPr>
      <w:r w:rsidRPr="008920D7">
        <w:rPr>
          <w:rFonts w:ascii="Garamond" w:hAnsi="Garamond"/>
          <w:b/>
          <w:sz w:val="26"/>
          <w:szCs w:val="26"/>
        </w:rPr>
        <w:t>Applicants must:</w:t>
      </w:r>
    </w:p>
    <w:p w14:paraId="3225D6F2" w14:textId="3CE3AF07" w:rsidR="00F8122E" w:rsidRPr="008920D7" w:rsidRDefault="00F8122E" w:rsidP="00F8122E">
      <w:pPr>
        <w:pStyle w:val="ListParagraph"/>
        <w:numPr>
          <w:ilvl w:val="0"/>
          <w:numId w:val="2"/>
        </w:numPr>
        <w:spacing w:after="0"/>
        <w:rPr>
          <w:rFonts w:ascii="Garamond" w:hAnsi="Garamond"/>
          <w:sz w:val="26"/>
          <w:szCs w:val="26"/>
        </w:rPr>
      </w:pPr>
      <w:r w:rsidRPr="008920D7">
        <w:rPr>
          <w:rFonts w:ascii="Garamond" w:hAnsi="Garamond"/>
          <w:sz w:val="26"/>
          <w:szCs w:val="26"/>
        </w:rPr>
        <w:t xml:space="preserve">be available to start the </w:t>
      </w:r>
      <w:r w:rsidR="00CD26FE">
        <w:rPr>
          <w:rFonts w:ascii="Garamond" w:hAnsi="Garamond"/>
          <w:sz w:val="26"/>
          <w:szCs w:val="26"/>
        </w:rPr>
        <w:t>fellowship</w:t>
      </w:r>
      <w:r w:rsidRPr="008920D7">
        <w:rPr>
          <w:rFonts w:ascii="Garamond" w:hAnsi="Garamond"/>
          <w:sz w:val="26"/>
          <w:szCs w:val="26"/>
        </w:rPr>
        <w:t xml:space="preserve"> in February-March 2020;</w:t>
      </w:r>
    </w:p>
    <w:p w14:paraId="70B3CC51" w14:textId="3EA76AAE" w:rsidR="00F8122E" w:rsidRPr="00D045C4" w:rsidRDefault="00F8122E" w:rsidP="00F8122E">
      <w:pPr>
        <w:pStyle w:val="ListParagraph"/>
        <w:numPr>
          <w:ilvl w:val="0"/>
          <w:numId w:val="2"/>
        </w:numPr>
        <w:spacing w:after="0"/>
        <w:rPr>
          <w:rFonts w:ascii="Garamond" w:hAnsi="Garamond"/>
          <w:sz w:val="26"/>
          <w:szCs w:val="26"/>
        </w:rPr>
      </w:pPr>
      <w:r w:rsidRPr="00D045C4">
        <w:rPr>
          <w:rFonts w:ascii="Garamond" w:hAnsi="Garamond"/>
          <w:sz w:val="26"/>
          <w:szCs w:val="26"/>
        </w:rPr>
        <w:t>be willing to work full time;</w:t>
      </w:r>
    </w:p>
    <w:p w14:paraId="24F4DD9C" w14:textId="77777777" w:rsidR="00D045C4" w:rsidRPr="00D045C4" w:rsidRDefault="00F8122E" w:rsidP="00D045C4">
      <w:pPr>
        <w:pStyle w:val="ListParagraph"/>
        <w:numPr>
          <w:ilvl w:val="0"/>
          <w:numId w:val="2"/>
        </w:numPr>
        <w:spacing w:after="0"/>
        <w:rPr>
          <w:rFonts w:ascii="Garamond" w:hAnsi="Garamond"/>
          <w:sz w:val="26"/>
          <w:szCs w:val="26"/>
        </w:rPr>
      </w:pPr>
      <w:r w:rsidRPr="00D045C4">
        <w:rPr>
          <w:rFonts w:ascii="Garamond" w:hAnsi="Garamond"/>
          <w:sz w:val="26"/>
          <w:szCs w:val="26"/>
        </w:rPr>
        <w:t>be competent and experienced in quantitative data analysis (preferable), AND/OR competent in qualitative data analysis (essential for phenomenological interviews);</w:t>
      </w:r>
    </w:p>
    <w:p w14:paraId="0E681FD8" w14:textId="1F00386C" w:rsidR="00D045C4" w:rsidRPr="00D045C4" w:rsidRDefault="00F8122E" w:rsidP="00D045C4">
      <w:pPr>
        <w:pStyle w:val="ListParagraph"/>
        <w:numPr>
          <w:ilvl w:val="0"/>
          <w:numId w:val="2"/>
        </w:numPr>
        <w:spacing w:after="0"/>
        <w:rPr>
          <w:rFonts w:ascii="Garamond" w:hAnsi="Garamond"/>
          <w:sz w:val="26"/>
          <w:szCs w:val="26"/>
        </w:rPr>
      </w:pPr>
      <w:r w:rsidRPr="00D045C4">
        <w:rPr>
          <w:rFonts w:ascii="Garamond" w:hAnsi="Garamond"/>
          <w:sz w:val="26"/>
          <w:szCs w:val="26"/>
        </w:rPr>
        <w:t>hold a PhD (must have graduated within the past five years)</w:t>
      </w:r>
      <w:r w:rsidR="00C86E7B">
        <w:rPr>
          <w:rFonts w:ascii="Garamond" w:hAnsi="Garamond"/>
          <w:sz w:val="26"/>
          <w:szCs w:val="26"/>
        </w:rPr>
        <w:t>;</w:t>
      </w:r>
    </w:p>
    <w:p w14:paraId="3141039D" w14:textId="66815D06" w:rsidR="00D045C4" w:rsidRPr="00D045C4" w:rsidRDefault="00F8122E" w:rsidP="00D045C4">
      <w:pPr>
        <w:pStyle w:val="ListParagraph"/>
        <w:numPr>
          <w:ilvl w:val="0"/>
          <w:numId w:val="2"/>
        </w:numPr>
        <w:spacing w:after="0"/>
        <w:rPr>
          <w:rFonts w:ascii="Garamond" w:hAnsi="Garamond"/>
          <w:sz w:val="26"/>
          <w:szCs w:val="26"/>
        </w:rPr>
      </w:pPr>
      <w:r w:rsidRPr="00D045C4">
        <w:rPr>
          <w:rFonts w:ascii="Garamond" w:hAnsi="Garamond"/>
          <w:sz w:val="26"/>
          <w:szCs w:val="26"/>
        </w:rPr>
        <w:t>be able to work in an interdisciplinary team environment</w:t>
      </w:r>
      <w:r w:rsidR="00C86E7B">
        <w:rPr>
          <w:rFonts w:ascii="Garamond" w:hAnsi="Garamond"/>
          <w:sz w:val="26"/>
          <w:szCs w:val="26"/>
        </w:rPr>
        <w:t>;</w:t>
      </w:r>
    </w:p>
    <w:p w14:paraId="7060BBFF" w14:textId="0BDAAE90" w:rsidR="00D045C4" w:rsidRPr="00D045C4" w:rsidRDefault="00D045C4" w:rsidP="00D045C4">
      <w:pPr>
        <w:pStyle w:val="ListParagraph"/>
        <w:numPr>
          <w:ilvl w:val="0"/>
          <w:numId w:val="2"/>
        </w:numPr>
        <w:spacing w:after="0"/>
        <w:rPr>
          <w:rFonts w:ascii="Garamond" w:hAnsi="Garamond"/>
          <w:sz w:val="26"/>
          <w:szCs w:val="26"/>
        </w:rPr>
      </w:pPr>
      <w:r w:rsidRPr="00D045C4">
        <w:rPr>
          <w:rFonts w:ascii="Garamond" w:hAnsi="Garamond"/>
          <w:sz w:val="26"/>
          <w:szCs w:val="26"/>
        </w:rPr>
        <w:t xml:space="preserve">have experience in writing </w:t>
      </w:r>
      <w:r w:rsidRPr="00D045C4">
        <w:rPr>
          <w:rFonts w:ascii="Garamond" w:hAnsi="Garamond" w:cs="Times New Roman"/>
          <w:color w:val="000000"/>
          <w:sz w:val="26"/>
          <w:szCs w:val="26"/>
        </w:rPr>
        <w:t>academic articles</w:t>
      </w:r>
      <w:r w:rsidR="00C86E7B">
        <w:rPr>
          <w:rFonts w:ascii="Garamond" w:hAnsi="Garamond" w:cs="Times New Roman"/>
          <w:color w:val="000000"/>
          <w:sz w:val="26"/>
          <w:szCs w:val="26"/>
        </w:rPr>
        <w:t>;</w:t>
      </w:r>
      <w:r w:rsidRPr="00D045C4">
        <w:rPr>
          <w:rFonts w:ascii="Garamond" w:hAnsi="Garamond" w:cs="Times New Roman"/>
          <w:color w:val="000000"/>
          <w:sz w:val="26"/>
          <w:szCs w:val="26"/>
        </w:rPr>
        <w:t xml:space="preserve"> </w:t>
      </w:r>
    </w:p>
    <w:p w14:paraId="1CEE7EE4" w14:textId="6675862C" w:rsidR="00D045C4" w:rsidRPr="00D045C4" w:rsidRDefault="00D045C4" w:rsidP="00BD6DE4">
      <w:pPr>
        <w:pStyle w:val="ListParagraph"/>
        <w:numPr>
          <w:ilvl w:val="0"/>
          <w:numId w:val="2"/>
        </w:numPr>
        <w:autoSpaceDE w:val="0"/>
        <w:autoSpaceDN w:val="0"/>
        <w:adjustRightInd w:val="0"/>
        <w:spacing w:after="0" w:line="240" w:lineRule="auto"/>
        <w:rPr>
          <w:rFonts w:ascii="Garamond" w:hAnsi="Garamond" w:cs="Times New Roman"/>
          <w:color w:val="000000"/>
          <w:sz w:val="26"/>
          <w:szCs w:val="26"/>
        </w:rPr>
      </w:pPr>
      <w:r w:rsidRPr="00D045C4">
        <w:rPr>
          <w:rFonts w:ascii="Garamond" w:hAnsi="Garamond" w:cs="Times New Roman"/>
          <w:color w:val="000000"/>
          <w:sz w:val="26"/>
          <w:szCs w:val="26"/>
        </w:rPr>
        <w:t>be able to articulately communicate academic findings to disseminate results</w:t>
      </w:r>
      <w:r w:rsidR="00AB5B0F">
        <w:rPr>
          <w:rFonts w:ascii="Garamond" w:hAnsi="Garamond" w:cs="Times New Roman"/>
          <w:color w:val="000000"/>
          <w:sz w:val="26"/>
          <w:szCs w:val="26"/>
        </w:rPr>
        <w:t>.</w:t>
      </w:r>
    </w:p>
    <w:p w14:paraId="4FD276AE" w14:textId="77777777" w:rsidR="00D045C4" w:rsidRPr="00D045C4" w:rsidRDefault="00D045C4" w:rsidP="00D045C4">
      <w:pPr>
        <w:spacing w:after="0"/>
        <w:ind w:left="360"/>
        <w:rPr>
          <w:rFonts w:ascii="Garamond" w:hAnsi="Garamond"/>
          <w:sz w:val="26"/>
          <w:szCs w:val="26"/>
        </w:rPr>
      </w:pPr>
    </w:p>
    <w:p w14:paraId="7C649D13" w14:textId="77777777" w:rsidR="00F8122E" w:rsidRPr="00DE384D" w:rsidRDefault="00F8122E" w:rsidP="00F8122E">
      <w:pPr>
        <w:spacing w:after="0" w:line="276" w:lineRule="auto"/>
        <w:rPr>
          <w:rFonts w:ascii="Garamond" w:hAnsi="Garamond"/>
          <w:b/>
          <w:sz w:val="26"/>
          <w:szCs w:val="26"/>
        </w:rPr>
      </w:pPr>
      <w:r w:rsidRPr="00DE384D">
        <w:rPr>
          <w:rFonts w:ascii="Garamond" w:hAnsi="Garamond"/>
          <w:b/>
          <w:sz w:val="26"/>
          <w:szCs w:val="26"/>
        </w:rPr>
        <w:t>Application Procedure:</w:t>
      </w:r>
    </w:p>
    <w:p w14:paraId="3AEAE673" w14:textId="77777777" w:rsidR="00F8122E" w:rsidRPr="00DE384D" w:rsidRDefault="00F8122E" w:rsidP="00F8122E">
      <w:pPr>
        <w:spacing w:after="0" w:line="276" w:lineRule="auto"/>
        <w:rPr>
          <w:rFonts w:ascii="Garamond" w:hAnsi="Garamond"/>
          <w:sz w:val="26"/>
          <w:szCs w:val="26"/>
        </w:rPr>
      </w:pPr>
      <w:r w:rsidRPr="00DE384D">
        <w:rPr>
          <w:rFonts w:ascii="Garamond" w:hAnsi="Garamond"/>
          <w:sz w:val="26"/>
          <w:szCs w:val="26"/>
        </w:rPr>
        <w:t>Apply by email to Jolene Petersen (</w:t>
      </w:r>
      <w:hyperlink r:id="rId5" w:history="1">
        <w:r w:rsidRPr="00DE384D">
          <w:rPr>
            <w:rStyle w:val="Hyperlink"/>
            <w:rFonts w:ascii="Garamond" w:hAnsi="Garamond" w:cs="Arial"/>
            <w:color w:val="auto"/>
            <w:sz w:val="26"/>
            <w:szCs w:val="26"/>
            <w:shd w:val="clear" w:color="auto" w:fill="FFFFFF"/>
          </w:rPr>
          <w:t>jrp1@sun.ac.za</w:t>
        </w:r>
      </w:hyperlink>
      <w:r w:rsidRPr="00DE384D">
        <w:rPr>
          <w:rFonts w:ascii="Garamond" w:hAnsi="Garamond" w:cs="Arial"/>
          <w:sz w:val="26"/>
          <w:szCs w:val="26"/>
          <w:shd w:val="clear" w:color="auto" w:fill="FFFFFF"/>
        </w:rPr>
        <w:t xml:space="preserve">), </w:t>
      </w:r>
      <w:r w:rsidRPr="00DE384D">
        <w:rPr>
          <w:rFonts w:ascii="Garamond" w:hAnsi="Garamond"/>
          <w:sz w:val="26"/>
          <w:szCs w:val="26"/>
        </w:rPr>
        <w:t>providing the following documentation:</w:t>
      </w:r>
    </w:p>
    <w:p w14:paraId="6097B00E" w14:textId="77777777" w:rsidR="00F8122E" w:rsidRPr="00DE384D" w:rsidRDefault="00F8122E" w:rsidP="00F8122E">
      <w:pPr>
        <w:pStyle w:val="ListParagraph"/>
        <w:numPr>
          <w:ilvl w:val="0"/>
          <w:numId w:val="3"/>
        </w:numPr>
        <w:spacing w:after="0"/>
        <w:rPr>
          <w:rFonts w:ascii="Garamond" w:hAnsi="Garamond"/>
          <w:sz w:val="26"/>
          <w:szCs w:val="26"/>
        </w:rPr>
      </w:pPr>
      <w:r w:rsidRPr="00DE384D">
        <w:rPr>
          <w:rFonts w:ascii="Garamond" w:hAnsi="Garamond"/>
          <w:sz w:val="26"/>
          <w:szCs w:val="26"/>
        </w:rPr>
        <w:t>Cover letter describing the applicant’s research interests and indicating how these align with the theme(s) of the scholarship outlined above;</w:t>
      </w:r>
    </w:p>
    <w:p w14:paraId="3649E09A" w14:textId="5F6775B2" w:rsidR="00F8122E" w:rsidRPr="00DE384D" w:rsidRDefault="00DE384D" w:rsidP="00DE384D">
      <w:pPr>
        <w:pStyle w:val="Default"/>
        <w:numPr>
          <w:ilvl w:val="0"/>
          <w:numId w:val="3"/>
        </w:numPr>
        <w:rPr>
          <w:rFonts w:ascii="Garamond" w:hAnsi="Garamond"/>
          <w:sz w:val="26"/>
          <w:szCs w:val="26"/>
        </w:rPr>
      </w:pPr>
      <w:r w:rsidRPr="00DE384D">
        <w:rPr>
          <w:rFonts w:ascii="Garamond" w:hAnsi="Garamond"/>
          <w:sz w:val="26"/>
          <w:szCs w:val="26"/>
        </w:rPr>
        <w:t>Comprehensive curriculum vitae</w:t>
      </w:r>
      <w:r>
        <w:rPr>
          <w:rFonts w:ascii="Garamond" w:hAnsi="Garamond"/>
          <w:sz w:val="26"/>
          <w:szCs w:val="26"/>
        </w:rPr>
        <w:t xml:space="preserve"> (CV)</w:t>
      </w:r>
      <w:r w:rsidRPr="00DE384D">
        <w:rPr>
          <w:rFonts w:ascii="Garamond" w:hAnsi="Garamond"/>
          <w:sz w:val="26"/>
          <w:szCs w:val="26"/>
        </w:rPr>
        <w:t>, including list of publications, and the names and contact details of at least two referees</w:t>
      </w:r>
      <w:r w:rsidR="00C86E7B">
        <w:rPr>
          <w:rFonts w:ascii="Garamond" w:hAnsi="Garamond"/>
          <w:sz w:val="26"/>
          <w:szCs w:val="26"/>
        </w:rPr>
        <w:t>;</w:t>
      </w:r>
      <w:r w:rsidRPr="00DE384D">
        <w:rPr>
          <w:rFonts w:ascii="Garamond" w:hAnsi="Garamond"/>
          <w:sz w:val="26"/>
          <w:szCs w:val="26"/>
        </w:rPr>
        <w:t xml:space="preserve"> </w:t>
      </w:r>
    </w:p>
    <w:p w14:paraId="4B3A53C7" w14:textId="77777777" w:rsidR="00F8122E" w:rsidRPr="00DE384D" w:rsidRDefault="00F8122E" w:rsidP="00F8122E">
      <w:pPr>
        <w:pStyle w:val="ListParagraph"/>
        <w:numPr>
          <w:ilvl w:val="0"/>
          <w:numId w:val="3"/>
        </w:numPr>
        <w:spacing w:after="0"/>
        <w:rPr>
          <w:rFonts w:ascii="Garamond" w:hAnsi="Garamond"/>
          <w:sz w:val="26"/>
          <w:szCs w:val="26"/>
        </w:rPr>
      </w:pPr>
      <w:r w:rsidRPr="00DE384D">
        <w:rPr>
          <w:rFonts w:ascii="Garamond" w:hAnsi="Garamond"/>
          <w:sz w:val="26"/>
          <w:szCs w:val="26"/>
        </w:rPr>
        <w:lastRenderedPageBreak/>
        <w:t>Copies of all academic transcripts.</w:t>
      </w:r>
    </w:p>
    <w:p w14:paraId="17ACDF59" w14:textId="274C56FA" w:rsidR="00F8122E" w:rsidRPr="00DE384D" w:rsidRDefault="00F8122E" w:rsidP="00F8122E">
      <w:pPr>
        <w:pStyle w:val="ListParagraph"/>
        <w:numPr>
          <w:ilvl w:val="0"/>
          <w:numId w:val="3"/>
        </w:numPr>
        <w:spacing w:after="0"/>
        <w:rPr>
          <w:rFonts w:ascii="Garamond" w:hAnsi="Garamond"/>
          <w:sz w:val="26"/>
          <w:szCs w:val="26"/>
        </w:rPr>
      </w:pPr>
      <w:r w:rsidRPr="00DE384D">
        <w:rPr>
          <w:rFonts w:ascii="Garamond" w:hAnsi="Garamond"/>
          <w:sz w:val="26"/>
          <w:szCs w:val="26"/>
        </w:rPr>
        <w:t xml:space="preserve">Email enquiries for more information about the scholarship may be sent to Dr Melike Fourie at </w:t>
      </w:r>
      <w:hyperlink r:id="rId6" w:history="1">
        <w:r w:rsidRPr="00DE384D">
          <w:rPr>
            <w:rStyle w:val="Hyperlink"/>
            <w:rFonts w:ascii="Garamond" w:hAnsi="Garamond"/>
            <w:color w:val="auto"/>
            <w:sz w:val="26"/>
            <w:szCs w:val="26"/>
          </w:rPr>
          <w:t>marethem@gmail.com</w:t>
        </w:r>
      </w:hyperlink>
      <w:r w:rsidRPr="00DE384D">
        <w:rPr>
          <w:rFonts w:ascii="Garamond" w:hAnsi="Garamond"/>
          <w:sz w:val="26"/>
          <w:szCs w:val="26"/>
        </w:rPr>
        <w:t xml:space="preserve"> with the following Subject Title written in capital letters: </w:t>
      </w:r>
      <w:r w:rsidRPr="00DE384D">
        <w:rPr>
          <w:rFonts w:ascii="Garamond" w:hAnsi="Garamond"/>
          <w:b/>
          <w:sz w:val="26"/>
          <w:szCs w:val="26"/>
        </w:rPr>
        <w:t>POSTDOC</w:t>
      </w:r>
      <w:r w:rsidRPr="00DE384D">
        <w:rPr>
          <w:rFonts w:ascii="Garamond" w:hAnsi="Garamond"/>
          <w:sz w:val="26"/>
          <w:szCs w:val="26"/>
        </w:rPr>
        <w:t xml:space="preserve"> </w:t>
      </w:r>
      <w:r w:rsidRPr="00DE384D">
        <w:rPr>
          <w:rFonts w:ascii="Garamond" w:hAnsi="Garamond"/>
          <w:b/>
          <w:sz w:val="26"/>
          <w:szCs w:val="26"/>
        </w:rPr>
        <w:t>SCHOLARSHIP ENQUIRY.</w:t>
      </w:r>
    </w:p>
    <w:p w14:paraId="6B99D8BF" w14:textId="77777777" w:rsidR="00F8122E" w:rsidRPr="00DE384D" w:rsidRDefault="00F8122E" w:rsidP="00F8122E">
      <w:pPr>
        <w:pStyle w:val="ListParagraph"/>
        <w:spacing w:after="0"/>
        <w:rPr>
          <w:rFonts w:ascii="Garamond" w:hAnsi="Garamond"/>
          <w:sz w:val="26"/>
          <w:szCs w:val="26"/>
        </w:rPr>
      </w:pPr>
    </w:p>
    <w:p w14:paraId="081CFC52" w14:textId="22F7E305" w:rsidR="00F8122E" w:rsidRPr="00DE384D" w:rsidRDefault="00F8122E" w:rsidP="00F8122E">
      <w:pPr>
        <w:spacing w:after="0" w:line="276" w:lineRule="auto"/>
        <w:rPr>
          <w:rFonts w:ascii="Garamond" w:hAnsi="Garamond"/>
          <w:sz w:val="26"/>
          <w:szCs w:val="26"/>
        </w:rPr>
      </w:pPr>
      <w:r w:rsidRPr="00DE384D">
        <w:rPr>
          <w:rFonts w:ascii="Garamond" w:hAnsi="Garamond"/>
          <w:b/>
          <w:sz w:val="26"/>
          <w:szCs w:val="26"/>
        </w:rPr>
        <w:t xml:space="preserve">Closing Date: </w:t>
      </w:r>
      <w:r w:rsidR="00AB5B0F">
        <w:rPr>
          <w:rFonts w:ascii="Garamond" w:hAnsi="Garamond"/>
          <w:b/>
          <w:sz w:val="26"/>
          <w:szCs w:val="26"/>
          <w:u w:val="thick"/>
        </w:rPr>
        <w:t>20</w:t>
      </w:r>
      <w:r w:rsidRPr="00DE384D">
        <w:rPr>
          <w:rFonts w:ascii="Garamond" w:hAnsi="Garamond"/>
          <w:b/>
          <w:sz w:val="26"/>
          <w:szCs w:val="26"/>
          <w:u w:val="thick"/>
        </w:rPr>
        <w:t xml:space="preserve"> </w:t>
      </w:r>
      <w:r w:rsidR="00AB5B0F">
        <w:rPr>
          <w:rFonts w:ascii="Garamond" w:hAnsi="Garamond"/>
          <w:b/>
          <w:sz w:val="26"/>
          <w:szCs w:val="26"/>
          <w:u w:val="thick"/>
        </w:rPr>
        <w:t>January</w:t>
      </w:r>
      <w:r w:rsidRPr="00DE384D">
        <w:rPr>
          <w:rFonts w:ascii="Garamond" w:hAnsi="Garamond"/>
          <w:b/>
          <w:sz w:val="26"/>
          <w:szCs w:val="26"/>
          <w:u w:val="thick"/>
        </w:rPr>
        <w:t xml:space="preserve"> 20</w:t>
      </w:r>
      <w:r w:rsidR="00AB5B0F">
        <w:rPr>
          <w:rFonts w:ascii="Garamond" w:hAnsi="Garamond"/>
          <w:b/>
          <w:sz w:val="26"/>
          <w:szCs w:val="26"/>
          <w:u w:val="thick"/>
        </w:rPr>
        <w:t>20</w:t>
      </w:r>
    </w:p>
    <w:p w14:paraId="74128D45" w14:textId="06C27885" w:rsidR="00E035B4" w:rsidRDefault="00E035B4" w:rsidP="0051183A">
      <w:pPr>
        <w:spacing w:after="0" w:line="276" w:lineRule="auto"/>
        <w:rPr>
          <w:rFonts w:ascii="Garamond" w:hAnsi="Garamond"/>
          <w:sz w:val="24"/>
          <w:szCs w:val="24"/>
        </w:rPr>
      </w:pPr>
    </w:p>
    <w:p w14:paraId="6D9641E2" w14:textId="77777777" w:rsidR="00E035B4" w:rsidRDefault="00E035B4" w:rsidP="0051183A">
      <w:pPr>
        <w:spacing w:after="0" w:line="276" w:lineRule="auto"/>
        <w:rPr>
          <w:rFonts w:ascii="Garamond" w:hAnsi="Garamond"/>
          <w:sz w:val="24"/>
          <w:szCs w:val="24"/>
        </w:rPr>
      </w:pPr>
    </w:p>
    <w:p w14:paraId="2263BF01" w14:textId="77777777" w:rsidR="00F8122E" w:rsidRPr="00E93693" w:rsidRDefault="00F8122E">
      <w:pPr>
        <w:spacing w:after="0" w:line="276" w:lineRule="auto"/>
        <w:rPr>
          <w:rFonts w:ascii="Garamond" w:hAnsi="Garamond"/>
          <w:sz w:val="28"/>
          <w:szCs w:val="28"/>
        </w:rPr>
      </w:pPr>
    </w:p>
    <w:sectPr w:rsidR="00F8122E" w:rsidRPr="00E9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B3641"/>
    <w:multiLevelType w:val="hybridMultilevel"/>
    <w:tmpl w:val="D27C5C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7DA41B4"/>
    <w:multiLevelType w:val="hybridMultilevel"/>
    <w:tmpl w:val="5992CF6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8D0A90"/>
    <w:multiLevelType w:val="hybridMultilevel"/>
    <w:tmpl w:val="D27C5C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A802E0C"/>
    <w:multiLevelType w:val="hybridMultilevel"/>
    <w:tmpl w:val="0AC6989C"/>
    <w:lvl w:ilvl="0" w:tplc="1C09000F">
      <w:start w:val="1"/>
      <w:numFmt w:val="decimal"/>
      <w:lvlText w:val="%1."/>
      <w:lvlJc w:val="left"/>
      <w:pPr>
        <w:ind w:left="1080" w:hanging="72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71E30DB"/>
    <w:multiLevelType w:val="hybridMultilevel"/>
    <w:tmpl w:val="D7D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36A84"/>
    <w:multiLevelType w:val="hybridMultilevel"/>
    <w:tmpl w:val="FCCCC3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7A"/>
    <w:rsid w:val="000447A0"/>
    <w:rsid w:val="0012184D"/>
    <w:rsid w:val="0012447A"/>
    <w:rsid w:val="001573EE"/>
    <w:rsid w:val="002039FD"/>
    <w:rsid w:val="002169AB"/>
    <w:rsid w:val="00251C47"/>
    <w:rsid w:val="002E4253"/>
    <w:rsid w:val="00306A63"/>
    <w:rsid w:val="003454F4"/>
    <w:rsid w:val="003473F7"/>
    <w:rsid w:val="00364AF1"/>
    <w:rsid w:val="00380500"/>
    <w:rsid w:val="003E7D8A"/>
    <w:rsid w:val="00456789"/>
    <w:rsid w:val="00457736"/>
    <w:rsid w:val="004602ED"/>
    <w:rsid w:val="004C3A18"/>
    <w:rsid w:val="004C723F"/>
    <w:rsid w:val="004E4C44"/>
    <w:rsid w:val="0051183A"/>
    <w:rsid w:val="00545D0F"/>
    <w:rsid w:val="00545EDA"/>
    <w:rsid w:val="005C2289"/>
    <w:rsid w:val="00624941"/>
    <w:rsid w:val="00651403"/>
    <w:rsid w:val="00654FF1"/>
    <w:rsid w:val="006623F9"/>
    <w:rsid w:val="00670C69"/>
    <w:rsid w:val="006A05C2"/>
    <w:rsid w:val="006C4208"/>
    <w:rsid w:val="007100EC"/>
    <w:rsid w:val="00754B71"/>
    <w:rsid w:val="00851E4C"/>
    <w:rsid w:val="0086301D"/>
    <w:rsid w:val="008920D7"/>
    <w:rsid w:val="00895186"/>
    <w:rsid w:val="00920AB8"/>
    <w:rsid w:val="00945D1C"/>
    <w:rsid w:val="009A38EE"/>
    <w:rsid w:val="009D7D25"/>
    <w:rsid w:val="009F7DFB"/>
    <w:rsid w:val="00A70CA7"/>
    <w:rsid w:val="00AB5B0F"/>
    <w:rsid w:val="00AF533C"/>
    <w:rsid w:val="00B15E7A"/>
    <w:rsid w:val="00BB6582"/>
    <w:rsid w:val="00BF760A"/>
    <w:rsid w:val="00C64D6A"/>
    <w:rsid w:val="00C86E7B"/>
    <w:rsid w:val="00CA456F"/>
    <w:rsid w:val="00CD26FE"/>
    <w:rsid w:val="00D045C4"/>
    <w:rsid w:val="00D652CA"/>
    <w:rsid w:val="00DE384D"/>
    <w:rsid w:val="00E035B4"/>
    <w:rsid w:val="00E30A58"/>
    <w:rsid w:val="00E85A21"/>
    <w:rsid w:val="00E93693"/>
    <w:rsid w:val="00E936CF"/>
    <w:rsid w:val="00F8122E"/>
    <w:rsid w:val="00F9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37A8"/>
  <w15:docId w15:val="{84830206-4137-4D01-98FA-404E3248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F1"/>
    <w:pPr>
      <w:spacing w:after="200" w:line="276" w:lineRule="auto"/>
      <w:ind w:left="720"/>
      <w:contextualSpacing/>
    </w:pPr>
    <w:rPr>
      <w:lang w:val="en-ZA"/>
    </w:rPr>
  </w:style>
  <w:style w:type="character" w:styleId="Hyperlink">
    <w:name w:val="Hyperlink"/>
    <w:basedOn w:val="DefaultParagraphFont"/>
    <w:uiPriority w:val="99"/>
    <w:unhideWhenUsed/>
    <w:rsid w:val="00D652CA"/>
    <w:rPr>
      <w:color w:val="0563C1" w:themeColor="hyperlink"/>
      <w:u w:val="single"/>
    </w:rPr>
  </w:style>
  <w:style w:type="paragraph" w:styleId="BalloonText">
    <w:name w:val="Balloon Text"/>
    <w:basedOn w:val="Normal"/>
    <w:link w:val="BalloonTextChar"/>
    <w:uiPriority w:val="99"/>
    <w:semiHidden/>
    <w:unhideWhenUsed/>
    <w:rsid w:val="0012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4D"/>
    <w:rPr>
      <w:rFonts w:ascii="Segoe UI" w:hAnsi="Segoe UI" w:cs="Segoe UI"/>
      <w:sz w:val="18"/>
      <w:szCs w:val="18"/>
    </w:rPr>
  </w:style>
  <w:style w:type="paragraph" w:customStyle="1" w:styleId="Default">
    <w:name w:val="Default"/>
    <w:rsid w:val="00F8122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8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626">
      <w:bodyDiv w:val="1"/>
      <w:marLeft w:val="0"/>
      <w:marRight w:val="0"/>
      <w:marTop w:val="0"/>
      <w:marBottom w:val="0"/>
      <w:divBdr>
        <w:top w:val="none" w:sz="0" w:space="0" w:color="auto"/>
        <w:left w:val="none" w:sz="0" w:space="0" w:color="auto"/>
        <w:bottom w:val="none" w:sz="0" w:space="0" w:color="auto"/>
        <w:right w:val="none" w:sz="0" w:space="0" w:color="auto"/>
      </w:divBdr>
      <w:divsChild>
        <w:div w:id="179224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them@gmail.com" TargetMode="External"/><Relationship Id="rId5" Type="http://schemas.openxmlformats.org/officeDocument/2006/relationships/hyperlink" Target="mailto:jrp1@su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Fourie, MM, Dr &lt;melikef@sun.ac.za&gt;</dc:creator>
  <cp:lastModifiedBy>Jacqueline Womersley</cp:lastModifiedBy>
  <cp:revision>2</cp:revision>
  <cp:lastPrinted>2016-10-25T09:46:00Z</cp:lastPrinted>
  <dcterms:created xsi:type="dcterms:W3CDTF">2019-12-09T07:48:00Z</dcterms:created>
  <dcterms:modified xsi:type="dcterms:W3CDTF">2019-12-09T07:48:00Z</dcterms:modified>
</cp:coreProperties>
</file>